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26381" w14:textId="10091B43" w:rsidR="00BF0A65" w:rsidRPr="00BF0A65" w:rsidRDefault="00BF0A65" w:rsidP="00BF0A65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>
        <w:rPr>
          <w:rFonts w:eastAsia="Times New Roman"/>
          <w:b/>
        </w:rPr>
        <w:t>2.</w:t>
      </w:r>
      <w:r w:rsidRPr="00BF0A65">
        <w:rPr>
          <w:rFonts w:eastAsia="Times New Roman"/>
          <w:b/>
        </w:rPr>
        <w:t>PIELIKUMS</w:t>
      </w:r>
    </w:p>
    <w:p w14:paraId="4A8109C6" w14:textId="77777777" w:rsidR="00E82EA1" w:rsidRPr="004D19C0" w:rsidRDefault="00E82EA1" w:rsidP="00E82EA1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4D19C0">
        <w:rPr>
          <w:rFonts w:eastAsia="Times New Roman"/>
        </w:rPr>
        <w:t>Limbažu novada domes</w:t>
      </w:r>
    </w:p>
    <w:p w14:paraId="5360CD77" w14:textId="77777777" w:rsidR="00E82EA1" w:rsidRPr="004D19C0" w:rsidRDefault="00E82EA1" w:rsidP="00E82EA1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25</w:t>
      </w:r>
      <w:r w:rsidRPr="004D19C0">
        <w:rPr>
          <w:rFonts w:eastAsia="Times New Roman"/>
        </w:rPr>
        <w:t>.09.2025. sēdes lēmumam Nr.</w:t>
      </w:r>
      <w:r>
        <w:rPr>
          <w:rFonts w:eastAsia="Times New Roman"/>
        </w:rPr>
        <w:t>696</w:t>
      </w:r>
    </w:p>
    <w:p w14:paraId="43B73495" w14:textId="77777777" w:rsidR="00E82EA1" w:rsidRPr="004D19C0" w:rsidRDefault="00E82EA1" w:rsidP="00E82EA1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4D19C0">
        <w:rPr>
          <w:rFonts w:eastAsia="Times New Roman"/>
        </w:rPr>
        <w:t>(protokols Nr.</w:t>
      </w:r>
      <w:r>
        <w:rPr>
          <w:rFonts w:eastAsia="Times New Roman"/>
        </w:rPr>
        <w:t>15</w:t>
      </w:r>
      <w:r w:rsidRPr="004D19C0">
        <w:rPr>
          <w:rFonts w:eastAsia="Times New Roman"/>
        </w:rPr>
        <w:t xml:space="preserve">, </w:t>
      </w:r>
      <w:r>
        <w:rPr>
          <w:rFonts w:eastAsia="Times New Roman"/>
        </w:rPr>
        <w:t>51</w:t>
      </w:r>
      <w:r w:rsidRPr="004D19C0">
        <w:rPr>
          <w:rFonts w:eastAsia="Times New Roman"/>
        </w:rPr>
        <w:t>.)</w:t>
      </w:r>
    </w:p>
    <w:p w14:paraId="2635D40D" w14:textId="77777777" w:rsidR="0014282D" w:rsidRDefault="0014282D" w:rsidP="0014282D">
      <w:pPr>
        <w:spacing w:after="0"/>
        <w:rPr>
          <w:rFonts w:eastAsia="Times New Roman"/>
          <w:lang w:eastAsia="lv-LV"/>
        </w:rPr>
      </w:pPr>
    </w:p>
    <w:p w14:paraId="7A14CF5C" w14:textId="06B436CC" w:rsidR="0014282D" w:rsidRDefault="0014282D" w:rsidP="0014282D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POCIEMA KULTŪRAS NAMA MAKSAS PAKALPOJUMU IZCENOJUMI</w:t>
      </w:r>
    </w:p>
    <w:p w14:paraId="0B63F80F" w14:textId="77777777" w:rsidR="0014282D" w:rsidRPr="002D2AE2" w:rsidRDefault="0014282D" w:rsidP="0014282D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087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989"/>
        <w:gridCol w:w="1560"/>
        <w:gridCol w:w="1275"/>
        <w:gridCol w:w="1276"/>
        <w:gridCol w:w="1134"/>
        <w:gridCol w:w="1277"/>
      </w:tblGrid>
      <w:tr w:rsidR="0014282D" w14:paraId="74C675A2" w14:textId="77777777" w:rsidTr="00DE22DE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FFFD7" w14:textId="77777777" w:rsidR="0014282D" w:rsidRDefault="0014282D" w:rsidP="003A28FA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6D768AE8" w14:textId="77777777" w:rsidR="0014282D" w:rsidRDefault="0014282D" w:rsidP="003A28FA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E222" w14:textId="77777777" w:rsidR="0014282D" w:rsidRDefault="0014282D" w:rsidP="003A28F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F3C4B" w14:textId="77777777" w:rsidR="0014282D" w:rsidRDefault="0014282D" w:rsidP="003A28FA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8F284" w14:textId="77777777" w:rsidR="0014282D" w:rsidRDefault="0014282D" w:rsidP="003A2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CBA18" w14:textId="77777777" w:rsidR="0014282D" w:rsidRDefault="0014282D" w:rsidP="003A2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C2C92" w14:textId="77777777" w:rsidR="0014282D" w:rsidRDefault="0014282D" w:rsidP="003A2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6AEA2" w14:textId="5B0FBC31" w:rsidR="0014282D" w:rsidRDefault="0014282D" w:rsidP="003A28F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</w:t>
            </w:r>
          </w:p>
        </w:tc>
      </w:tr>
      <w:tr w:rsidR="0014282D" w14:paraId="627036AC" w14:textId="77777777" w:rsidTr="00DE22DE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BC08F" w14:textId="77777777" w:rsidR="0014282D" w:rsidRPr="006A1686" w:rsidRDefault="0014282D" w:rsidP="003A28FA">
            <w:pPr>
              <w:jc w:val="center"/>
            </w:pPr>
            <w:r>
              <w:t>1.</w:t>
            </w:r>
          </w:p>
        </w:tc>
        <w:tc>
          <w:tcPr>
            <w:tcW w:w="298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FC3" w14:textId="48678F5D" w:rsidR="0014282D" w:rsidRPr="005B5AA2" w:rsidRDefault="0014282D" w:rsidP="003A28FA">
            <w:pPr>
              <w:spacing w:after="0"/>
            </w:pPr>
            <w:r>
              <w:t>Mazās zāles (107,9</w:t>
            </w:r>
            <w:r w:rsidR="00BF0A65">
              <w:t xml:space="preserve"> </w:t>
            </w:r>
            <w:r>
              <w:t>m</w:t>
            </w:r>
            <w:r w:rsidRPr="00BF0A65">
              <w:rPr>
                <w:vertAlign w:val="superscript"/>
              </w:rPr>
              <w:t>2</w:t>
            </w:r>
            <w:r>
              <w:t>) noma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A78BF" w14:textId="77777777" w:rsidR="0014282D" w:rsidRPr="005B5AA2" w:rsidRDefault="0014282D" w:rsidP="003A28FA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7096F" w14:textId="0869ECF5" w:rsidR="0014282D" w:rsidRDefault="00A11701" w:rsidP="003A28FA">
            <w:pPr>
              <w:jc w:val="center"/>
            </w:pPr>
            <w:r>
              <w:t>17,35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1BD31" w14:textId="3B2CCFF3" w:rsidR="0014282D" w:rsidRDefault="00A11701" w:rsidP="003A28FA">
            <w:pPr>
              <w:jc w:val="center"/>
            </w:pPr>
            <w:r>
              <w:t>3,65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3E0C8" w14:textId="604FCBD2" w:rsidR="0014282D" w:rsidRDefault="00A11701" w:rsidP="003A28FA">
            <w:pPr>
              <w:jc w:val="center"/>
            </w:pPr>
            <w:r>
              <w:t>21,00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34CA5" w14:textId="77777777" w:rsidR="0014282D" w:rsidRDefault="0014282D" w:rsidP="003A28FA">
            <w:pPr>
              <w:jc w:val="center"/>
              <w:rPr>
                <w:color w:val="000000"/>
              </w:rPr>
            </w:pPr>
          </w:p>
        </w:tc>
      </w:tr>
      <w:tr w:rsidR="00DE22DE" w14:paraId="5D6413E6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E0EAA" w14:textId="5AB290E9" w:rsidR="00DE22DE" w:rsidRDefault="00DE22DE" w:rsidP="0014282D">
            <w:pPr>
              <w:jc w:val="center"/>
            </w:pPr>
            <w:r>
              <w:t>2</w:t>
            </w:r>
            <w:r w:rsidRPr="006A1686">
              <w:t>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57ECE" w14:textId="47F3BB33" w:rsidR="00DE22DE" w:rsidRDefault="00DE22DE" w:rsidP="003A28FA">
            <w:pPr>
              <w:spacing w:after="0"/>
            </w:pPr>
            <w:r>
              <w:t>Lielās zāles (183,2</w:t>
            </w:r>
            <w:r w:rsidR="00BF0A65">
              <w:t xml:space="preserve"> </w:t>
            </w:r>
            <w:r>
              <w:t>m</w:t>
            </w:r>
            <w:r w:rsidRPr="00BF0A65">
              <w:rPr>
                <w:vertAlign w:val="superscript"/>
              </w:rPr>
              <w:t>2</w:t>
            </w:r>
            <w:r>
              <w:t>) noma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E5FA8" w14:textId="3739784A" w:rsidR="00DE22DE" w:rsidRDefault="00DE22DE" w:rsidP="003A28FA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87A0F" w14:textId="1D59B345" w:rsidR="00DE22DE" w:rsidRDefault="00DE22DE" w:rsidP="003A28FA">
            <w:pPr>
              <w:jc w:val="center"/>
            </w:pPr>
            <w:r>
              <w:t>22,31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7CF9" w14:textId="414DFE0B" w:rsidR="00DE22DE" w:rsidRDefault="00DE22DE" w:rsidP="003A28FA">
            <w:pPr>
              <w:jc w:val="center"/>
            </w:pPr>
            <w:r>
              <w:t>4,69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A290A" w14:textId="38021B83" w:rsidR="00DE22DE" w:rsidRDefault="00DE22DE" w:rsidP="003A28FA">
            <w:pPr>
              <w:jc w:val="center"/>
            </w:pPr>
            <w:r>
              <w:t>27,00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50A2B" w14:textId="77777777" w:rsidR="00DE22DE" w:rsidRDefault="00DE22DE" w:rsidP="003A28FA">
            <w:pPr>
              <w:jc w:val="center"/>
              <w:rPr>
                <w:color w:val="000000"/>
              </w:rPr>
            </w:pPr>
          </w:p>
        </w:tc>
      </w:tr>
      <w:tr w:rsidR="00AB2828" w14:paraId="4D00CD54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D8573" w14:textId="3040F598" w:rsidR="0014282D" w:rsidRDefault="0014282D" w:rsidP="0014282D">
            <w:pPr>
              <w:jc w:val="center"/>
            </w:pPr>
            <w:r>
              <w:t>3.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54FD6" w14:textId="6C617A40" w:rsidR="0014282D" w:rsidRDefault="0014282D" w:rsidP="003A28FA">
            <w:pPr>
              <w:spacing w:after="0"/>
            </w:pPr>
            <w:r>
              <w:t>Atpūtas telpas (37,1</w:t>
            </w:r>
            <w:r w:rsidR="00BF0A65">
              <w:t xml:space="preserve"> </w:t>
            </w:r>
            <w:r>
              <w:t>m</w:t>
            </w:r>
            <w:r w:rsidRPr="00BF0A65">
              <w:rPr>
                <w:vertAlign w:val="superscript"/>
              </w:rPr>
              <w:t>2</w:t>
            </w:r>
            <w:r>
              <w:t>) noma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B464" w14:textId="129FC735" w:rsidR="0014282D" w:rsidRDefault="0014282D" w:rsidP="003A28FA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90651" w14:textId="7C983FCB" w:rsidR="0014282D" w:rsidRDefault="00A11701" w:rsidP="003A28FA">
            <w:pPr>
              <w:jc w:val="center"/>
            </w:pPr>
            <w:r>
              <w:t>9,09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42EC9" w14:textId="7882EAC5" w:rsidR="0014282D" w:rsidRDefault="00A11701" w:rsidP="003A28FA">
            <w:pPr>
              <w:jc w:val="center"/>
            </w:pPr>
            <w:r>
              <w:t>1,91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BB4B" w14:textId="249D6340" w:rsidR="0014282D" w:rsidRDefault="00A11701" w:rsidP="003A28FA">
            <w:pPr>
              <w:jc w:val="center"/>
            </w:pPr>
            <w:r>
              <w:t>11,00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52A33" w14:textId="77777777" w:rsidR="0014282D" w:rsidRDefault="0014282D" w:rsidP="003A28FA">
            <w:pPr>
              <w:jc w:val="center"/>
              <w:rPr>
                <w:color w:val="000000"/>
              </w:rPr>
            </w:pPr>
          </w:p>
        </w:tc>
      </w:tr>
      <w:tr w:rsidR="00A11701" w14:paraId="371F6E8C" w14:textId="77777777" w:rsidTr="00AB2828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3AE02" w14:textId="62609B49" w:rsidR="00A11701" w:rsidRDefault="00A11701" w:rsidP="003A28FA">
            <w:pPr>
              <w:jc w:val="center"/>
            </w:pPr>
            <w:r>
              <w:t>4.</w:t>
            </w:r>
          </w:p>
        </w:tc>
        <w:tc>
          <w:tcPr>
            <w:tcW w:w="9511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3389C" w14:textId="4F45FC03" w:rsidR="00A11701" w:rsidRDefault="00A11701" w:rsidP="00AB2828">
            <w:pPr>
              <w:spacing w:after="120"/>
              <w:rPr>
                <w:color w:val="000000"/>
              </w:rPr>
            </w:pPr>
            <w:r>
              <w:t>Veļas mazgāšana</w:t>
            </w:r>
          </w:p>
        </w:tc>
      </w:tr>
      <w:tr w:rsidR="00AB2828" w14:paraId="35ADBD1B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5E1AA" w14:textId="343BE3DC" w:rsidR="00AB2828" w:rsidRDefault="00AB2828" w:rsidP="00AB2828">
            <w:pPr>
              <w:jc w:val="center"/>
            </w:pPr>
            <w:r>
              <w:t>4.1.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EE609" w14:textId="6C85A5AA" w:rsidR="00AB2828" w:rsidRDefault="00AB2828" w:rsidP="00AB2828">
            <w:pPr>
              <w:spacing w:after="0"/>
            </w:pPr>
            <w:r>
              <w:t>Veļas mazgāšana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BD8B7" w14:textId="2D94D51A" w:rsidR="00AB2828" w:rsidRDefault="00AB2828" w:rsidP="00AB2828">
            <w:pPr>
              <w:jc w:val="center"/>
            </w:pPr>
            <w:r>
              <w:t>mazgāšanas cikls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5AF2F" w14:textId="4C3622B2" w:rsidR="00AB2828" w:rsidRDefault="00AB2828" w:rsidP="00AB2828">
            <w:pPr>
              <w:jc w:val="center"/>
            </w:pPr>
            <w:r>
              <w:t>2,73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E7B97" w14:textId="53DDE2FA" w:rsidR="00AB2828" w:rsidRDefault="00AB2828" w:rsidP="00AB2828">
            <w:pPr>
              <w:jc w:val="center"/>
            </w:pPr>
            <w: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7F758" w14:textId="02596245" w:rsidR="00AB2828" w:rsidRDefault="00AB2828" w:rsidP="00AB2828">
            <w:pPr>
              <w:jc w:val="center"/>
            </w:pPr>
            <w:r>
              <w:t>3,30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8BA3F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0BD28A9C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09620" w14:textId="5C1B4D69" w:rsidR="00AB2828" w:rsidRDefault="00AB2828" w:rsidP="00AB2828">
            <w:pPr>
              <w:jc w:val="center"/>
            </w:pPr>
            <w:r>
              <w:t>4.2.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C0A24" w14:textId="54360F16" w:rsidR="00AB2828" w:rsidRDefault="00AB2828" w:rsidP="00AB2828">
            <w:pPr>
              <w:spacing w:after="0"/>
            </w:pPr>
            <w:r>
              <w:t>Veļas mazgāšana (trūcīgām personām/mājsaimniecībām)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DC99C" w14:textId="04407A62" w:rsidR="00AB2828" w:rsidRDefault="00AB2828" w:rsidP="00AB2828">
            <w:pPr>
              <w:jc w:val="center"/>
            </w:pPr>
            <w:r>
              <w:t>mazgāšanas cikls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C7143" w14:textId="6FEC277E" w:rsidR="00AB2828" w:rsidRDefault="00AB2828" w:rsidP="00AB2828">
            <w:pPr>
              <w:jc w:val="center"/>
            </w:pPr>
            <w:r>
              <w:t>0,83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0076" w14:textId="2CDD4B5A" w:rsidR="00AB2828" w:rsidRDefault="00AB2828" w:rsidP="00AB2828">
            <w:pPr>
              <w:jc w:val="center"/>
            </w:pPr>
            <w:r>
              <w:t>0,17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8A901" w14:textId="33AA78A5" w:rsidR="00AB2828" w:rsidRDefault="00AB2828" w:rsidP="00AB2828">
            <w:pPr>
              <w:jc w:val="center"/>
            </w:pPr>
            <w:r>
              <w:t>1,00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841D6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10FCCBB1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E906B" w14:textId="20E994FA" w:rsidR="00AB2828" w:rsidRDefault="00AB2828" w:rsidP="00AB2828">
            <w:pPr>
              <w:jc w:val="center"/>
            </w:pPr>
            <w:r>
              <w:t>4.3.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74704" w14:textId="20B10DD9" w:rsidR="00AB2828" w:rsidRDefault="00AB2828" w:rsidP="00AB2828">
            <w:pPr>
              <w:spacing w:after="0"/>
            </w:pPr>
            <w:r>
              <w:t>Veļas mazgāšana (maznodrošinātām personām/mājsaimniecībām, pensijas vecuma personām un personām ar invaliditāti)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C3EE4" w14:textId="3B0A0637" w:rsidR="00AB2828" w:rsidRDefault="00AB2828" w:rsidP="00AB2828">
            <w:pPr>
              <w:jc w:val="center"/>
            </w:pPr>
            <w:r>
              <w:t>mazgāšanas cikls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593E2" w14:textId="0260252B" w:rsidR="00AB2828" w:rsidRDefault="00AB2828" w:rsidP="00AB2828">
            <w:pPr>
              <w:jc w:val="center"/>
            </w:pPr>
            <w:r>
              <w:t>1,24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23E3" w14:textId="000275B0" w:rsidR="00AB2828" w:rsidRDefault="00AB2828" w:rsidP="00AB2828">
            <w:pPr>
              <w:jc w:val="center"/>
            </w:pPr>
            <w:r>
              <w:t>0,26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8CAF" w14:textId="45C7D599" w:rsidR="00AB2828" w:rsidRDefault="00AB2828" w:rsidP="00AB2828">
            <w:pPr>
              <w:jc w:val="center"/>
            </w:pPr>
            <w:r>
              <w:t>1,50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A11E1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243E7BA5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EC23" w14:textId="2727C966" w:rsidR="00AB2828" w:rsidRDefault="00AB2828" w:rsidP="00AB2828">
            <w:pPr>
              <w:jc w:val="center"/>
            </w:pPr>
            <w:r>
              <w:t>4.4.</w:t>
            </w:r>
          </w:p>
        </w:tc>
        <w:tc>
          <w:tcPr>
            <w:tcW w:w="298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AE4F7" w14:textId="3AC33E72" w:rsidR="00AB2828" w:rsidRDefault="00AB2828" w:rsidP="00AB2828">
            <w:pPr>
              <w:spacing w:after="0"/>
            </w:pPr>
            <w:r>
              <w:t>Veļas mazgāšana (krīzes situācijā nonākušām personām/mājsaimniecībām)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EA115" w14:textId="0A9D5243" w:rsidR="00AB2828" w:rsidRDefault="00AB2828" w:rsidP="00AB2828">
            <w:pPr>
              <w:jc w:val="center"/>
            </w:pPr>
            <w:r>
              <w:t>mazgāšanas cikls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69C29" w14:textId="2425E417" w:rsidR="00AB2828" w:rsidRDefault="00AB2828" w:rsidP="00AB2828">
            <w:pPr>
              <w:jc w:val="center"/>
            </w:pPr>
            <w:r>
              <w:t>1,65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C290" w14:textId="53516AE1" w:rsidR="00AB2828" w:rsidRDefault="00AB2828" w:rsidP="00AB2828">
            <w:pPr>
              <w:jc w:val="center"/>
            </w:pPr>
            <w: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1D6EC" w14:textId="2D2D242B" w:rsidR="00AB2828" w:rsidRDefault="00AB2828" w:rsidP="00AB2828">
            <w:pPr>
              <w:jc w:val="center"/>
            </w:pPr>
            <w:r>
              <w:t>2,00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ECF97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5B00EF86" w14:textId="77777777" w:rsidTr="00AB2828">
        <w:trPr>
          <w:trHeight w:val="36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CDA5C" w14:textId="416A7971" w:rsidR="00AB2828" w:rsidRDefault="00AB2828" w:rsidP="00AB2828">
            <w:pPr>
              <w:jc w:val="center"/>
            </w:pPr>
            <w:r>
              <w:t>5.</w:t>
            </w:r>
          </w:p>
        </w:tc>
        <w:tc>
          <w:tcPr>
            <w:tcW w:w="95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BC428" w14:textId="729BEA93" w:rsidR="00AB2828" w:rsidRDefault="00AB2828" w:rsidP="00AB2828">
            <w:pPr>
              <w:spacing w:after="120"/>
              <w:rPr>
                <w:color w:val="000000"/>
              </w:rPr>
            </w:pPr>
            <w:r>
              <w:t>Dušas pakalpojums (45</w:t>
            </w:r>
            <w:r w:rsidR="00BF0A65">
              <w:t xml:space="preserve"> </w:t>
            </w:r>
            <w:r>
              <w:t>min.)</w:t>
            </w:r>
          </w:p>
        </w:tc>
      </w:tr>
      <w:tr w:rsidR="00AB2828" w14:paraId="5FD41C1D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6CF55" w14:textId="0A54BD9E" w:rsidR="00AB2828" w:rsidRDefault="00AB2828" w:rsidP="00AB2828">
            <w:pPr>
              <w:jc w:val="center"/>
            </w:pPr>
            <w:r>
              <w:t>5.</w:t>
            </w:r>
            <w:r w:rsidRPr="00A11701">
              <w:t>1</w:t>
            </w:r>
            <w:r>
              <w:t>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73B3C" w14:textId="77777777" w:rsidR="00BF0A65" w:rsidRDefault="00AB2828" w:rsidP="00AB2828">
            <w:pPr>
              <w:spacing w:after="0"/>
            </w:pPr>
            <w:r>
              <w:t xml:space="preserve">Dušas pakalpojums </w:t>
            </w:r>
          </w:p>
          <w:p w14:paraId="0A0CD9AE" w14:textId="4A3FD18F" w:rsidR="00AB2828" w:rsidRDefault="00AB2828" w:rsidP="00AB2828">
            <w:pPr>
              <w:spacing w:after="0"/>
            </w:pPr>
            <w:r>
              <w:t>(45</w:t>
            </w:r>
            <w:r w:rsidR="00BF0A65">
              <w:t xml:space="preserve"> </w:t>
            </w:r>
            <w:r>
              <w:t>min.)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7ADF9" w14:textId="02D50D27" w:rsidR="00AB2828" w:rsidRDefault="00AB2828" w:rsidP="00AB2828">
            <w:pPr>
              <w:jc w:val="center"/>
            </w:pPr>
            <w:r>
              <w:t>apmeklētājs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9E10F" w14:textId="3DA58AEA" w:rsidR="00AB2828" w:rsidRDefault="00AB2828" w:rsidP="00AB2828">
            <w:pPr>
              <w:jc w:val="center"/>
            </w:pPr>
            <w:r>
              <w:t>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A763" w14:textId="428CF534" w:rsidR="00AB2828" w:rsidRDefault="00AB2828" w:rsidP="00AB2828">
            <w:pPr>
              <w:jc w:val="center"/>
            </w:pPr>
            <w:r>
              <w:t>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3783" w14:textId="074DD5E6" w:rsidR="00AB2828" w:rsidRDefault="00AB2828" w:rsidP="00AB2828">
            <w:pPr>
              <w:jc w:val="center"/>
            </w:pPr>
            <w:r>
              <w:t>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B7F6C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2B985431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091DA" w14:textId="0CFBA4F2" w:rsidR="00AB2828" w:rsidRDefault="00AB2828" w:rsidP="00AB2828">
            <w:pPr>
              <w:jc w:val="center"/>
            </w:pPr>
            <w:r>
              <w:t>5.2.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3B413" w14:textId="77777777" w:rsidR="00BF0A65" w:rsidRDefault="00AB2828" w:rsidP="00AB2828">
            <w:pPr>
              <w:spacing w:after="0"/>
            </w:pPr>
            <w:r>
              <w:t>Dušas pakalpojums</w:t>
            </w:r>
          </w:p>
          <w:p w14:paraId="74484271" w14:textId="66882FEE" w:rsidR="00AB2828" w:rsidRDefault="00AB2828" w:rsidP="00AB2828">
            <w:pPr>
              <w:spacing w:after="0"/>
            </w:pPr>
            <w:r>
              <w:t xml:space="preserve"> (45</w:t>
            </w:r>
            <w:r w:rsidR="00BF0A65">
              <w:t xml:space="preserve"> </w:t>
            </w:r>
            <w:r>
              <w:t>min.) (trūcīgām personām/mājsaimniecībām)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9D89F" w14:textId="0324A208" w:rsidR="00AB2828" w:rsidRDefault="00AB2828" w:rsidP="00AB2828">
            <w:pPr>
              <w:jc w:val="center"/>
            </w:pPr>
            <w:r>
              <w:t>apmeklētājs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81112" w14:textId="3464D9FF" w:rsidR="00AB2828" w:rsidRDefault="00AB2828" w:rsidP="00AB2828">
            <w:pPr>
              <w:jc w:val="center"/>
            </w:pPr>
            <w:r>
              <w:t>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3BA0D" w14:textId="08C907BE" w:rsidR="00AB2828" w:rsidRDefault="00AB2828" w:rsidP="00AB2828">
            <w:pPr>
              <w:jc w:val="center"/>
            </w:pPr>
            <w: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56EBF" w14:textId="48764355" w:rsidR="00AB2828" w:rsidRDefault="00AB2828" w:rsidP="00AB2828">
            <w:pPr>
              <w:jc w:val="center"/>
            </w:pPr>
            <w:r>
              <w:t>0,80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67020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45091F5C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E3427" w14:textId="1898B196" w:rsidR="00AB2828" w:rsidRDefault="00AB2828" w:rsidP="00AB2828">
            <w:pPr>
              <w:jc w:val="center"/>
            </w:pPr>
            <w:r>
              <w:t>5.3.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2A5F7" w14:textId="77777777" w:rsidR="00BF0A65" w:rsidRDefault="00AB2828" w:rsidP="00AB2828">
            <w:pPr>
              <w:spacing w:after="0"/>
            </w:pPr>
            <w:r>
              <w:t xml:space="preserve">Dušas pakalpojums </w:t>
            </w:r>
          </w:p>
          <w:p w14:paraId="0C039D21" w14:textId="430C0758" w:rsidR="00AB2828" w:rsidRDefault="00AB2828" w:rsidP="00AB2828">
            <w:pPr>
              <w:spacing w:after="0"/>
            </w:pPr>
            <w:r>
              <w:t>(45</w:t>
            </w:r>
            <w:r w:rsidR="00BF0A65">
              <w:t xml:space="preserve"> </w:t>
            </w:r>
            <w:r>
              <w:t>min.) (maznodrošinātām personām/mājsaimniecībām, pensijas vecuma personām un personām ar invaliditāti)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FB044" w14:textId="6472ACB0" w:rsidR="00AB2828" w:rsidRDefault="00AB2828" w:rsidP="00AB2828">
            <w:pPr>
              <w:jc w:val="center"/>
            </w:pPr>
            <w:r>
              <w:t>apmeklētājs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9D9CC" w14:textId="08F5049D" w:rsidR="00AB2828" w:rsidRDefault="00AB2828" w:rsidP="00AB2828">
            <w:pPr>
              <w:jc w:val="center"/>
            </w:pPr>
            <w:r>
              <w:t>0,99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50B0" w14:textId="0577663F" w:rsidR="00AB2828" w:rsidRDefault="00AB2828" w:rsidP="00AB2828">
            <w:pPr>
              <w:jc w:val="center"/>
            </w:pPr>
            <w:r>
              <w:t>0,21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537CB" w14:textId="6EC7EABB" w:rsidR="00AB2828" w:rsidRDefault="00AB2828" w:rsidP="00AB2828">
            <w:pPr>
              <w:jc w:val="center"/>
            </w:pPr>
            <w:r>
              <w:t>1,20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4802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tr w:rsidR="00AB2828" w14:paraId="39635B77" w14:textId="77777777" w:rsidTr="00DE22DE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8465A" w14:textId="4A737F8A" w:rsidR="00AB2828" w:rsidRDefault="00AB2828" w:rsidP="00AB2828">
            <w:pPr>
              <w:jc w:val="center"/>
            </w:pPr>
            <w:r>
              <w:t>5.4.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9A13" w14:textId="77777777" w:rsidR="00BF0A65" w:rsidRDefault="00AB2828" w:rsidP="00AB2828">
            <w:pPr>
              <w:spacing w:after="0"/>
            </w:pPr>
            <w:r>
              <w:t xml:space="preserve">Dušas pakalpojums </w:t>
            </w:r>
          </w:p>
          <w:p w14:paraId="327FA72A" w14:textId="51A5EF5D" w:rsidR="00AB2828" w:rsidRDefault="00AB2828" w:rsidP="00AB2828">
            <w:pPr>
              <w:spacing w:after="0"/>
            </w:pPr>
            <w:r>
              <w:t>(45</w:t>
            </w:r>
            <w:r w:rsidR="00BF0A65">
              <w:t xml:space="preserve"> </w:t>
            </w:r>
            <w:r>
              <w:t>min.) (krīzes situācijā nonākušām personām/mājsaimniecībām)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CC023" w14:textId="1E57C7C3" w:rsidR="00AB2828" w:rsidRDefault="00AB2828" w:rsidP="00AB2828">
            <w:pPr>
              <w:jc w:val="center"/>
            </w:pPr>
            <w:r>
              <w:t>apmeklētājs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3DC4D" w14:textId="25A885C5" w:rsidR="00AB2828" w:rsidRDefault="00AB2828" w:rsidP="00AB2828">
            <w:pPr>
              <w:jc w:val="center"/>
            </w:pPr>
            <w:r>
              <w:t>1,32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74ACC" w14:textId="01D20B97" w:rsidR="00AB2828" w:rsidRDefault="00AB2828" w:rsidP="00AB2828">
            <w:pPr>
              <w:jc w:val="center"/>
            </w:pPr>
            <w:r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18E6" w14:textId="476A0F23" w:rsidR="00AB2828" w:rsidRDefault="00AB2828" w:rsidP="00AB2828">
            <w:pPr>
              <w:jc w:val="center"/>
            </w:pPr>
            <w:r>
              <w:t>1,60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1083" w14:textId="77777777" w:rsidR="00AB2828" w:rsidRDefault="00AB2828" w:rsidP="00AB2828">
            <w:pPr>
              <w:jc w:val="center"/>
              <w:rPr>
                <w:color w:val="000000"/>
              </w:rPr>
            </w:pPr>
          </w:p>
        </w:tc>
      </w:tr>
      <w:bookmarkEnd w:id="0"/>
    </w:tbl>
    <w:p w14:paraId="7AB55CFC" w14:textId="77777777" w:rsidR="005C08C1" w:rsidRDefault="005C08C1" w:rsidP="005C08C1">
      <w:pPr>
        <w:spacing w:after="0"/>
        <w:jc w:val="both"/>
        <w:rPr>
          <w:rFonts w:eastAsia="Times New Roman"/>
          <w:lang w:eastAsia="lv-LV"/>
        </w:rPr>
      </w:pPr>
    </w:p>
    <w:p w14:paraId="41200B9B" w14:textId="45D44058" w:rsidR="005C08C1" w:rsidRPr="005C08C1" w:rsidRDefault="005C08C1" w:rsidP="005C08C1">
      <w:pPr>
        <w:spacing w:after="0"/>
        <w:jc w:val="both"/>
        <w:rPr>
          <w:rFonts w:eastAsia="Times New Roman"/>
          <w:lang w:eastAsia="lv-LV"/>
        </w:rPr>
      </w:pPr>
      <w:r w:rsidRPr="005C08C1">
        <w:rPr>
          <w:rFonts w:eastAsia="Times New Roman"/>
          <w:lang w:eastAsia="lv-LV"/>
        </w:rPr>
        <w:t>No noteiktās telpu nomas maksas tiek atbrīvotas:</w:t>
      </w:r>
    </w:p>
    <w:p w14:paraId="056A189F" w14:textId="3BB882AC" w:rsidR="005C08C1" w:rsidRPr="005C08C1" w:rsidRDefault="005C08C1" w:rsidP="005C08C1">
      <w:pPr>
        <w:pStyle w:val="Sarakstarindkopa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v-LV"/>
        </w:rPr>
      </w:pPr>
      <w:r w:rsidRPr="005C08C1">
        <w:rPr>
          <w:rFonts w:ascii="Times New Roman" w:eastAsia="Times New Roman" w:hAnsi="Times New Roman" w:cs="Times New Roman"/>
          <w:lang w:eastAsia="lv-LV"/>
        </w:rPr>
        <w:lastRenderedPageBreak/>
        <w:t>Limbažu novadā reģistrētas biedrības</w:t>
      </w:r>
      <w:r w:rsidR="00EF06F3">
        <w:rPr>
          <w:rFonts w:ascii="Times New Roman" w:eastAsia="Times New Roman" w:hAnsi="Times New Roman" w:cs="Times New Roman"/>
          <w:lang w:eastAsia="lv-LV"/>
        </w:rPr>
        <w:t xml:space="preserve">, </w:t>
      </w:r>
      <w:r w:rsidRPr="005C08C1">
        <w:rPr>
          <w:rFonts w:ascii="Times New Roman" w:eastAsia="Times New Roman" w:hAnsi="Times New Roman" w:cs="Times New Roman"/>
          <w:lang w:eastAsia="lv-LV"/>
        </w:rPr>
        <w:t xml:space="preserve">kuras regulāri izmanto </w:t>
      </w:r>
      <w:r>
        <w:rPr>
          <w:rFonts w:ascii="Times New Roman" w:eastAsia="Times New Roman" w:hAnsi="Times New Roman" w:cs="Times New Roman"/>
          <w:lang w:eastAsia="lv-LV"/>
        </w:rPr>
        <w:t>Pociema</w:t>
      </w:r>
      <w:r w:rsidRPr="005C08C1">
        <w:rPr>
          <w:rFonts w:ascii="Times New Roman" w:eastAsia="Times New Roman" w:hAnsi="Times New Roman" w:cs="Times New Roman"/>
          <w:lang w:eastAsia="lv-LV"/>
        </w:rPr>
        <w:t xml:space="preserve"> kultūras </w:t>
      </w:r>
      <w:r w:rsidR="00E73C66">
        <w:rPr>
          <w:rFonts w:ascii="Times New Roman" w:eastAsia="Times New Roman" w:hAnsi="Times New Roman" w:cs="Times New Roman"/>
          <w:lang w:eastAsia="lv-LV"/>
        </w:rPr>
        <w:t>nama</w:t>
      </w:r>
      <w:r w:rsidRPr="005C08C1">
        <w:rPr>
          <w:rFonts w:ascii="Times New Roman" w:eastAsia="Times New Roman" w:hAnsi="Times New Roman" w:cs="Times New Roman"/>
          <w:lang w:eastAsia="lv-LV"/>
        </w:rPr>
        <w:t xml:space="preserve"> telpas mēģinājumiem, lai sagatavotu un sniegtu priekšnesumus bez atlīdzības pašvaldības kultūras iestāžu rīkotajos pasākumos;</w:t>
      </w:r>
    </w:p>
    <w:p w14:paraId="523F4109" w14:textId="77777777" w:rsidR="005C08C1" w:rsidRPr="005C08C1" w:rsidRDefault="005C08C1" w:rsidP="005C08C1">
      <w:pPr>
        <w:pStyle w:val="Sarakstarindkopa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v-LV"/>
        </w:rPr>
      </w:pPr>
      <w:r w:rsidRPr="005C08C1">
        <w:rPr>
          <w:rFonts w:ascii="Times New Roman" w:eastAsia="Times New Roman" w:hAnsi="Times New Roman" w:cs="Times New Roman"/>
          <w:lang w:eastAsia="lv-LV"/>
        </w:rPr>
        <w:t>Limbažu novada pašvaldības iestādes.</w:t>
      </w:r>
    </w:p>
    <w:p w14:paraId="7A2DC290" w14:textId="4B6A1E7A" w:rsidR="0014282D" w:rsidRDefault="0014282D" w:rsidP="005C08C1">
      <w:pPr>
        <w:spacing w:before="240" w:after="0"/>
        <w:jc w:val="both"/>
      </w:pPr>
      <w:bookmarkStart w:id="1" w:name="_GoBack"/>
      <w:bookmarkEnd w:id="1"/>
    </w:p>
    <w:sectPr w:rsidR="0014282D" w:rsidSect="00E82EA1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5B8B4" w14:textId="77777777" w:rsidR="00E82EA1" w:rsidRDefault="00E82EA1" w:rsidP="00E82EA1">
      <w:pPr>
        <w:spacing w:after="0"/>
      </w:pPr>
      <w:r>
        <w:separator/>
      </w:r>
    </w:p>
  </w:endnote>
  <w:endnote w:type="continuationSeparator" w:id="0">
    <w:p w14:paraId="324CBF38" w14:textId="77777777" w:rsidR="00E82EA1" w:rsidRDefault="00E82EA1" w:rsidP="00E82E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6CE64" w14:textId="77777777" w:rsidR="00E82EA1" w:rsidRDefault="00E82EA1" w:rsidP="00E82EA1">
      <w:pPr>
        <w:spacing w:after="0"/>
      </w:pPr>
      <w:r>
        <w:separator/>
      </w:r>
    </w:p>
  </w:footnote>
  <w:footnote w:type="continuationSeparator" w:id="0">
    <w:p w14:paraId="0E706B98" w14:textId="77777777" w:rsidR="00E82EA1" w:rsidRDefault="00E82EA1" w:rsidP="00E82E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3744256"/>
      <w:docPartObj>
        <w:docPartGallery w:val="Page Numbers (Top of Page)"/>
        <w:docPartUnique/>
      </w:docPartObj>
    </w:sdtPr>
    <w:sdtContent>
      <w:p w14:paraId="1773BB4A" w14:textId="59A7FB9A" w:rsidR="00E82EA1" w:rsidRDefault="00E82EA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CFD46DE" w14:textId="77777777" w:rsidR="00E82EA1" w:rsidRDefault="00E82EA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036E"/>
    <w:multiLevelType w:val="hybridMultilevel"/>
    <w:tmpl w:val="9A32E45C"/>
    <w:lvl w:ilvl="0" w:tplc="486A677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2D"/>
    <w:rsid w:val="0014282D"/>
    <w:rsid w:val="005C08C1"/>
    <w:rsid w:val="006817D8"/>
    <w:rsid w:val="00727A49"/>
    <w:rsid w:val="008431EC"/>
    <w:rsid w:val="008E5D23"/>
    <w:rsid w:val="00A11701"/>
    <w:rsid w:val="00AB2828"/>
    <w:rsid w:val="00BF0A65"/>
    <w:rsid w:val="00CF0400"/>
    <w:rsid w:val="00D55170"/>
    <w:rsid w:val="00DE22DE"/>
    <w:rsid w:val="00E73C66"/>
    <w:rsid w:val="00E82EA1"/>
    <w:rsid w:val="00EF06F3"/>
    <w:rsid w:val="00F1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93870"/>
  <w15:chartTrackingRefBased/>
  <w15:docId w15:val="{967CAE82-10EE-45E5-869C-A9BCD0FE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4282D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14282D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14282D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14282D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14282D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14282D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14282D"/>
    <w:pPr>
      <w:keepNext/>
      <w:keepLines/>
      <w:suppressAutoHyphens w:val="0"/>
      <w:autoSpaceDN/>
      <w:spacing w:before="40" w:after="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14282D"/>
    <w:pPr>
      <w:keepNext/>
      <w:keepLines/>
      <w:suppressAutoHyphens w:val="0"/>
      <w:autoSpaceDN/>
      <w:spacing w:before="40" w:after="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14282D"/>
    <w:pPr>
      <w:keepNext/>
      <w:keepLines/>
      <w:suppressAutoHyphens w:val="0"/>
      <w:autoSpaceDN/>
      <w:spacing w:after="0"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14282D"/>
    <w:pPr>
      <w:keepNext/>
      <w:keepLines/>
      <w:suppressAutoHyphens w:val="0"/>
      <w:autoSpaceDN/>
      <w:spacing w:after="0"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1428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1428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1428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14282D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14282D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14282D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14282D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14282D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14282D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14282D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142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14282D"/>
    <w:pPr>
      <w:numPr>
        <w:ilvl w:val="1"/>
      </w:numPr>
      <w:suppressAutoHyphens w:val="0"/>
      <w:autoSpaceDN/>
      <w:spacing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142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14282D"/>
    <w:pPr>
      <w:suppressAutoHyphens w:val="0"/>
      <w:autoSpaceDN/>
      <w:spacing w:before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14282D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14282D"/>
    <w:pPr>
      <w:suppressAutoHyphens w:val="0"/>
      <w:autoSpaceDN/>
      <w:spacing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14282D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1428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14282D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14282D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E82EA1"/>
    <w:pPr>
      <w:tabs>
        <w:tab w:val="center" w:pos="4153"/>
        <w:tab w:val="right" w:pos="830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E82EA1"/>
    <w:rPr>
      <w:rFonts w:ascii="Times New Roman" w:eastAsia="Calibri" w:hAnsi="Times New Roman" w:cs="Times New Roman"/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E82EA1"/>
    <w:pPr>
      <w:tabs>
        <w:tab w:val="center" w:pos="4153"/>
        <w:tab w:val="right" w:pos="830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E82EA1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8</cp:revision>
  <dcterms:created xsi:type="dcterms:W3CDTF">2025-09-08T07:43:00Z</dcterms:created>
  <dcterms:modified xsi:type="dcterms:W3CDTF">2025-09-29T13:02:00Z</dcterms:modified>
</cp:coreProperties>
</file>